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A30" w:rsidRDefault="003C1A30" w:rsidP="003C1A30">
      <w:pPr>
        <w:rPr>
          <w:rFonts w:cstheme="minorHAnsi"/>
          <w:b/>
          <w:sz w:val="24"/>
          <w:szCs w:val="24"/>
        </w:rPr>
      </w:pPr>
    </w:p>
    <w:p w:rsidR="00EF1595" w:rsidRDefault="00EF1595" w:rsidP="00EF1595">
      <w:pPr>
        <w:jc w:val="center"/>
        <w:rPr>
          <w:rFonts w:cstheme="minorHAnsi"/>
          <w:b/>
          <w:sz w:val="28"/>
          <w:szCs w:val="28"/>
        </w:rPr>
      </w:pPr>
      <w:r w:rsidRPr="00EF1595">
        <w:rPr>
          <w:rFonts w:cstheme="minorHAnsi"/>
          <w:b/>
          <w:sz w:val="28"/>
          <w:szCs w:val="28"/>
        </w:rPr>
        <w:t>The Skills Service</w:t>
      </w:r>
    </w:p>
    <w:p w:rsidR="00EE4BEC" w:rsidRPr="00EE4BEC" w:rsidRDefault="00EE4BEC" w:rsidP="00EE4BEC">
      <w:pPr>
        <w:ind w:left="2160" w:hanging="2160"/>
        <w:rPr>
          <w:rFonts w:cstheme="minorHAnsi"/>
          <w:sz w:val="24"/>
          <w:szCs w:val="24"/>
        </w:rPr>
      </w:pPr>
      <w:r w:rsidRPr="00EE4BEC">
        <w:rPr>
          <w:rFonts w:cstheme="minorHAnsi"/>
          <w:b/>
          <w:sz w:val="24"/>
          <w:szCs w:val="24"/>
        </w:rPr>
        <w:t>POSITION:</w:t>
      </w:r>
      <w:r w:rsidRPr="00EE4BEC">
        <w:rPr>
          <w:rFonts w:cstheme="minorHAnsi"/>
          <w:b/>
          <w:sz w:val="24"/>
          <w:szCs w:val="24"/>
        </w:rPr>
        <w:tab/>
      </w:r>
      <w:r w:rsidRPr="00EE4BEC">
        <w:rPr>
          <w:rFonts w:cstheme="minorHAnsi"/>
          <w:sz w:val="24"/>
          <w:szCs w:val="24"/>
        </w:rPr>
        <w:t>Business &amp; Education Development Manager (Peterborough &amp; Rutland)</w:t>
      </w:r>
    </w:p>
    <w:p w:rsidR="00EE4BEC" w:rsidRPr="00EE4BEC" w:rsidRDefault="00EE4BEC" w:rsidP="00EE4BEC">
      <w:pPr>
        <w:rPr>
          <w:rFonts w:cstheme="minorHAnsi"/>
          <w:sz w:val="24"/>
          <w:szCs w:val="24"/>
          <w:lang w:val="en-US"/>
        </w:rPr>
      </w:pPr>
      <w:r w:rsidRPr="00EE4BEC">
        <w:rPr>
          <w:rFonts w:cstheme="minorHAnsi"/>
          <w:b/>
          <w:sz w:val="24"/>
          <w:szCs w:val="24"/>
          <w:lang w:val="en-US"/>
        </w:rPr>
        <w:t>REPORTING TO:</w:t>
      </w:r>
      <w:r w:rsidRPr="00EE4BEC">
        <w:rPr>
          <w:rFonts w:cstheme="minorHAnsi"/>
          <w:b/>
          <w:sz w:val="24"/>
          <w:szCs w:val="24"/>
          <w:lang w:val="en-US"/>
        </w:rPr>
        <w:tab/>
      </w:r>
      <w:r w:rsidRPr="00EE4BEC">
        <w:rPr>
          <w:rFonts w:cstheme="minorHAnsi"/>
          <w:sz w:val="24"/>
          <w:szCs w:val="24"/>
          <w:lang w:val="en-US"/>
        </w:rPr>
        <w:t>Project Manager</w:t>
      </w:r>
    </w:p>
    <w:p w:rsidR="00EE4BEC" w:rsidRDefault="00EE4BEC" w:rsidP="00EE4BEC">
      <w:pPr>
        <w:rPr>
          <w:rFonts w:cstheme="minorHAnsi"/>
          <w:sz w:val="24"/>
          <w:szCs w:val="24"/>
          <w:lang w:val="en-US"/>
        </w:rPr>
      </w:pPr>
      <w:r w:rsidRPr="00EE4BEC">
        <w:rPr>
          <w:rFonts w:cstheme="minorHAnsi"/>
          <w:b/>
          <w:sz w:val="24"/>
          <w:szCs w:val="24"/>
          <w:lang w:val="en-US"/>
        </w:rPr>
        <w:t>SALARY:</w:t>
      </w:r>
      <w:r w:rsidRPr="00EE4BEC">
        <w:rPr>
          <w:rFonts w:cstheme="minorHAnsi"/>
          <w:b/>
          <w:sz w:val="24"/>
          <w:szCs w:val="24"/>
          <w:lang w:val="en-US"/>
        </w:rPr>
        <w:tab/>
      </w:r>
      <w:r w:rsidRPr="00EE4BEC">
        <w:rPr>
          <w:rFonts w:cstheme="minorHAnsi"/>
          <w:b/>
          <w:sz w:val="24"/>
          <w:szCs w:val="24"/>
          <w:lang w:val="en-US"/>
        </w:rPr>
        <w:tab/>
      </w:r>
      <w:r w:rsidRPr="00EE4BEC">
        <w:rPr>
          <w:rFonts w:cstheme="minorHAnsi"/>
          <w:sz w:val="24"/>
          <w:szCs w:val="24"/>
          <w:lang w:val="en-US"/>
        </w:rPr>
        <w:t xml:space="preserve">£26 – </w:t>
      </w:r>
      <w:r w:rsidR="00DD3A84" w:rsidRPr="00EE4BEC">
        <w:rPr>
          <w:rFonts w:cstheme="minorHAnsi"/>
          <w:sz w:val="24"/>
          <w:szCs w:val="24"/>
          <w:lang w:val="en-US"/>
        </w:rPr>
        <w:t>30k (</w:t>
      </w:r>
      <w:r w:rsidR="00DD3A84">
        <w:rPr>
          <w:rFonts w:cstheme="minorHAnsi"/>
          <w:sz w:val="24"/>
          <w:szCs w:val="24"/>
          <w:lang w:val="en-US"/>
        </w:rPr>
        <w:t xml:space="preserve">contract </w:t>
      </w:r>
      <w:r w:rsidR="00DD3A84">
        <w:t xml:space="preserve">initially to 31 March 2016, continuation subject to </w:t>
      </w:r>
      <w:r w:rsidR="00DD3A84">
        <w:tab/>
      </w:r>
      <w:r w:rsidR="00DD3A84">
        <w:tab/>
      </w:r>
      <w:r w:rsidR="00DD3A84">
        <w:tab/>
      </w:r>
      <w:r w:rsidR="00DD3A84">
        <w:tab/>
        <w:t>further funding)</w:t>
      </w:r>
    </w:p>
    <w:p w:rsidR="00DD3A84" w:rsidRPr="00EE4BEC" w:rsidRDefault="00DD3A84" w:rsidP="00EE4BEC">
      <w:pPr>
        <w:rPr>
          <w:rFonts w:cstheme="minorHAnsi"/>
          <w:sz w:val="24"/>
          <w:szCs w:val="24"/>
          <w:lang w:val="en-US"/>
        </w:rPr>
      </w:pPr>
    </w:p>
    <w:p w:rsidR="00EE4BEC" w:rsidRPr="00EE4BEC" w:rsidRDefault="00EE4BEC" w:rsidP="00EE4BEC">
      <w:pPr>
        <w:rPr>
          <w:rFonts w:cstheme="minorHAnsi"/>
          <w:sz w:val="24"/>
          <w:szCs w:val="24"/>
        </w:rPr>
      </w:pPr>
      <w:r w:rsidRPr="00EE4BEC">
        <w:rPr>
          <w:rFonts w:cstheme="minorHAnsi"/>
          <w:b/>
          <w:sz w:val="24"/>
          <w:szCs w:val="24"/>
        </w:rPr>
        <w:t>KEY TASKS</w:t>
      </w:r>
    </w:p>
    <w:p w:rsidR="00EE4BEC" w:rsidRPr="00EE4BEC" w:rsidRDefault="00EE4BEC" w:rsidP="00EE4BEC">
      <w:pPr>
        <w:numPr>
          <w:ilvl w:val="0"/>
          <w:numId w:val="4"/>
        </w:numPr>
        <w:spacing w:after="0" w:line="276" w:lineRule="auto"/>
        <w:contextualSpacing/>
        <w:rPr>
          <w:rFonts w:cstheme="minorHAnsi"/>
          <w:sz w:val="24"/>
          <w:szCs w:val="24"/>
        </w:rPr>
      </w:pPr>
      <w:r w:rsidRPr="00EE4BEC">
        <w:rPr>
          <w:rFonts w:cstheme="minorHAnsi"/>
          <w:sz w:val="24"/>
          <w:szCs w:val="24"/>
        </w:rPr>
        <w:t>Work with businesses, education, training providers to gain support for Skills Service activities.  Develop and run activities and events that support the business-led agenda of The Skills Service</w:t>
      </w:r>
    </w:p>
    <w:p w:rsidR="00EE4BEC" w:rsidRPr="00EE4BEC" w:rsidRDefault="00EE4BEC" w:rsidP="00EE4BEC">
      <w:pPr>
        <w:numPr>
          <w:ilvl w:val="0"/>
          <w:numId w:val="4"/>
        </w:numPr>
        <w:spacing w:after="0" w:line="276" w:lineRule="auto"/>
        <w:contextualSpacing/>
        <w:rPr>
          <w:rFonts w:cstheme="minorHAnsi"/>
          <w:sz w:val="24"/>
          <w:szCs w:val="24"/>
        </w:rPr>
      </w:pPr>
      <w:r w:rsidRPr="00EE4BEC">
        <w:rPr>
          <w:rFonts w:cstheme="minorHAnsi"/>
          <w:sz w:val="24"/>
          <w:szCs w:val="24"/>
        </w:rPr>
        <w:t>Promote the skills growth agenda in the business community</w:t>
      </w:r>
    </w:p>
    <w:p w:rsidR="00EE4BEC" w:rsidRPr="00EE4BEC" w:rsidRDefault="00EE4BEC" w:rsidP="00EE4BEC">
      <w:pPr>
        <w:numPr>
          <w:ilvl w:val="0"/>
          <w:numId w:val="4"/>
        </w:numPr>
        <w:spacing w:after="0" w:line="276" w:lineRule="auto"/>
        <w:contextualSpacing/>
        <w:rPr>
          <w:rFonts w:cstheme="minorHAnsi"/>
          <w:sz w:val="24"/>
          <w:szCs w:val="24"/>
        </w:rPr>
      </w:pPr>
      <w:r w:rsidRPr="00EE4BEC">
        <w:rPr>
          <w:rFonts w:cstheme="minorHAnsi"/>
          <w:sz w:val="24"/>
          <w:szCs w:val="24"/>
        </w:rPr>
        <w:t>Drive the aspiration agenda in local education</w:t>
      </w:r>
    </w:p>
    <w:p w:rsidR="00EE4BEC" w:rsidRPr="00EE4BEC" w:rsidRDefault="00EE4BEC" w:rsidP="00EE4BEC">
      <w:pPr>
        <w:numPr>
          <w:ilvl w:val="0"/>
          <w:numId w:val="4"/>
        </w:numPr>
        <w:spacing w:after="0" w:line="276" w:lineRule="auto"/>
        <w:contextualSpacing/>
        <w:rPr>
          <w:rFonts w:cstheme="minorHAnsi"/>
          <w:sz w:val="24"/>
          <w:szCs w:val="24"/>
        </w:rPr>
      </w:pPr>
      <w:r w:rsidRPr="00EE4BEC">
        <w:rPr>
          <w:rFonts w:cstheme="minorHAnsi"/>
          <w:sz w:val="24"/>
          <w:szCs w:val="24"/>
        </w:rPr>
        <w:t>Link businesses to training provision</w:t>
      </w:r>
    </w:p>
    <w:p w:rsidR="00EE4BEC" w:rsidRPr="00EE4BEC" w:rsidRDefault="00EE4BEC" w:rsidP="00EE4BEC">
      <w:pPr>
        <w:numPr>
          <w:ilvl w:val="0"/>
          <w:numId w:val="4"/>
        </w:numPr>
        <w:spacing w:after="0" w:line="276" w:lineRule="auto"/>
        <w:contextualSpacing/>
        <w:rPr>
          <w:rFonts w:cstheme="minorHAnsi"/>
          <w:sz w:val="24"/>
          <w:szCs w:val="24"/>
        </w:rPr>
      </w:pPr>
      <w:r w:rsidRPr="00EE4BEC">
        <w:rPr>
          <w:rFonts w:cstheme="minorHAnsi"/>
          <w:sz w:val="24"/>
          <w:szCs w:val="24"/>
        </w:rPr>
        <w:t xml:space="preserve">Gather data and intelligence to support business-led training locally  </w:t>
      </w:r>
    </w:p>
    <w:p w:rsidR="00EE4BEC" w:rsidRPr="00EE4BEC" w:rsidRDefault="00EE4BEC" w:rsidP="00EE4BEC">
      <w:pPr>
        <w:numPr>
          <w:ilvl w:val="0"/>
          <w:numId w:val="4"/>
        </w:numPr>
        <w:spacing w:after="0" w:line="276" w:lineRule="auto"/>
        <w:contextualSpacing/>
        <w:rPr>
          <w:rFonts w:cstheme="minorHAnsi"/>
          <w:sz w:val="24"/>
          <w:szCs w:val="24"/>
        </w:rPr>
      </w:pPr>
      <w:r w:rsidRPr="00EE4BEC">
        <w:rPr>
          <w:rFonts w:cstheme="minorHAnsi"/>
          <w:sz w:val="24"/>
          <w:szCs w:val="24"/>
        </w:rPr>
        <w:t xml:space="preserve">The focus for this role will be Peterborough and Rutland but will involve supporting the team’s work across the whole project area </w:t>
      </w:r>
    </w:p>
    <w:p w:rsidR="00EE4BEC" w:rsidRPr="00EE4BEC" w:rsidRDefault="00EE4BEC" w:rsidP="00EE4BEC">
      <w:pPr>
        <w:ind w:left="720"/>
        <w:contextualSpacing/>
        <w:rPr>
          <w:rFonts w:cstheme="minorHAnsi"/>
          <w:sz w:val="24"/>
          <w:szCs w:val="24"/>
        </w:rPr>
      </w:pPr>
    </w:p>
    <w:p w:rsidR="00EE4BEC" w:rsidRPr="00EE4BEC" w:rsidRDefault="00EE4BEC" w:rsidP="00EE4BEC">
      <w:pPr>
        <w:rPr>
          <w:rFonts w:cstheme="minorHAnsi"/>
          <w:sz w:val="24"/>
          <w:szCs w:val="24"/>
        </w:rPr>
      </w:pPr>
      <w:r w:rsidRPr="00EE4BEC">
        <w:rPr>
          <w:rFonts w:cstheme="minorHAnsi"/>
          <w:b/>
          <w:sz w:val="24"/>
          <w:szCs w:val="24"/>
        </w:rPr>
        <w:t>RESPONSIBILITIES</w:t>
      </w:r>
    </w:p>
    <w:p w:rsidR="00EE4BEC" w:rsidRPr="00EE4BEC" w:rsidRDefault="00EE4BEC" w:rsidP="00EE4BEC">
      <w:pPr>
        <w:numPr>
          <w:ilvl w:val="0"/>
          <w:numId w:val="5"/>
        </w:numPr>
        <w:spacing w:after="0" w:line="276" w:lineRule="auto"/>
        <w:contextualSpacing/>
        <w:rPr>
          <w:rFonts w:cstheme="minorHAnsi"/>
          <w:sz w:val="24"/>
          <w:szCs w:val="24"/>
        </w:rPr>
      </w:pPr>
      <w:r w:rsidRPr="00EE4BEC">
        <w:rPr>
          <w:rFonts w:cstheme="minorHAnsi"/>
          <w:sz w:val="24"/>
          <w:szCs w:val="24"/>
        </w:rPr>
        <w:t>Contribute to a collective, team-wide approach to the success of The Skills Service</w:t>
      </w:r>
    </w:p>
    <w:p w:rsidR="00EE4BEC" w:rsidRPr="00EE4BEC" w:rsidRDefault="00EE4BEC" w:rsidP="00EE4BEC">
      <w:pPr>
        <w:numPr>
          <w:ilvl w:val="0"/>
          <w:numId w:val="5"/>
        </w:numPr>
        <w:spacing w:after="0" w:line="276" w:lineRule="auto"/>
        <w:contextualSpacing/>
        <w:rPr>
          <w:rFonts w:cstheme="minorHAnsi"/>
          <w:sz w:val="24"/>
          <w:szCs w:val="24"/>
        </w:rPr>
      </w:pPr>
      <w:r w:rsidRPr="00EE4BEC">
        <w:rPr>
          <w:rFonts w:cstheme="minorHAnsi"/>
          <w:sz w:val="24"/>
          <w:szCs w:val="24"/>
        </w:rPr>
        <w:t>Establish and maintain effective relationships with existing businesses to continue their support for The Skills Service events and activities</w:t>
      </w:r>
    </w:p>
    <w:p w:rsidR="00EE4BEC" w:rsidRPr="00EE4BEC" w:rsidRDefault="00EE4BEC" w:rsidP="00EE4BEC">
      <w:pPr>
        <w:numPr>
          <w:ilvl w:val="0"/>
          <w:numId w:val="5"/>
        </w:numPr>
        <w:spacing w:after="0" w:line="276" w:lineRule="auto"/>
        <w:contextualSpacing/>
        <w:rPr>
          <w:rFonts w:cstheme="minorHAnsi"/>
          <w:sz w:val="24"/>
          <w:szCs w:val="24"/>
        </w:rPr>
      </w:pPr>
      <w:r w:rsidRPr="00EE4BEC">
        <w:rPr>
          <w:rFonts w:cstheme="minorHAnsi"/>
          <w:sz w:val="24"/>
          <w:szCs w:val="24"/>
        </w:rPr>
        <w:t>Actively seek and build new partnership opportunities with businesses to grow and develop the number of businesses supporting The Skills Service.  To attend business network events to help achieve this and take speaker slots where possible to promote the project</w:t>
      </w:r>
    </w:p>
    <w:p w:rsidR="00EE4BEC" w:rsidRPr="00EE4BEC" w:rsidRDefault="00EE4BEC" w:rsidP="00EE4BEC">
      <w:pPr>
        <w:numPr>
          <w:ilvl w:val="0"/>
          <w:numId w:val="5"/>
        </w:numPr>
        <w:spacing w:after="0" w:line="276" w:lineRule="auto"/>
        <w:contextualSpacing/>
        <w:rPr>
          <w:rFonts w:cstheme="minorHAnsi"/>
          <w:sz w:val="24"/>
          <w:szCs w:val="24"/>
        </w:rPr>
      </w:pPr>
      <w:r w:rsidRPr="00EE4BEC">
        <w:rPr>
          <w:rFonts w:cstheme="minorHAnsi"/>
          <w:sz w:val="24"/>
          <w:szCs w:val="24"/>
        </w:rPr>
        <w:t>Establish and maintain relationships with partners in education and training providers</w:t>
      </w:r>
    </w:p>
    <w:p w:rsidR="00EE4BEC" w:rsidRPr="00EE4BEC" w:rsidRDefault="00EE4BEC" w:rsidP="00EE4BEC">
      <w:pPr>
        <w:numPr>
          <w:ilvl w:val="0"/>
          <w:numId w:val="5"/>
        </w:numPr>
        <w:spacing w:after="0" w:line="276" w:lineRule="auto"/>
        <w:contextualSpacing/>
        <w:rPr>
          <w:rFonts w:cstheme="minorHAnsi"/>
          <w:sz w:val="24"/>
          <w:szCs w:val="24"/>
        </w:rPr>
      </w:pPr>
      <w:r w:rsidRPr="00EE4BEC">
        <w:rPr>
          <w:rFonts w:cstheme="minorHAnsi"/>
          <w:sz w:val="24"/>
          <w:szCs w:val="24"/>
        </w:rPr>
        <w:t>Work with business, education, training providers to agree activities and events</w:t>
      </w:r>
    </w:p>
    <w:p w:rsidR="00EE4BEC" w:rsidRPr="00EE4BEC" w:rsidRDefault="00EE4BEC" w:rsidP="00EE4BEC">
      <w:pPr>
        <w:numPr>
          <w:ilvl w:val="0"/>
          <w:numId w:val="5"/>
        </w:numPr>
        <w:spacing w:after="0" w:line="276" w:lineRule="auto"/>
        <w:contextualSpacing/>
        <w:rPr>
          <w:rFonts w:cstheme="minorHAnsi"/>
          <w:sz w:val="24"/>
          <w:szCs w:val="24"/>
        </w:rPr>
      </w:pPr>
      <w:r w:rsidRPr="00EE4BEC">
        <w:rPr>
          <w:rFonts w:cstheme="minorHAnsi"/>
          <w:sz w:val="24"/>
          <w:szCs w:val="24"/>
        </w:rPr>
        <w:t>Recruit businesses to attend the agreed activities and events</w:t>
      </w:r>
    </w:p>
    <w:p w:rsidR="00EE4BEC" w:rsidRDefault="00EE4BEC" w:rsidP="00EE4BEC">
      <w:pPr>
        <w:numPr>
          <w:ilvl w:val="0"/>
          <w:numId w:val="5"/>
        </w:numPr>
        <w:spacing w:after="0" w:line="276" w:lineRule="auto"/>
        <w:contextualSpacing/>
        <w:rPr>
          <w:rFonts w:cstheme="minorHAnsi"/>
          <w:sz w:val="24"/>
          <w:szCs w:val="24"/>
        </w:rPr>
      </w:pPr>
      <w:r w:rsidRPr="00EE4BEC">
        <w:rPr>
          <w:rFonts w:cstheme="minorHAnsi"/>
          <w:sz w:val="24"/>
          <w:szCs w:val="24"/>
        </w:rPr>
        <w:t>Deliver workshops as required in both business and education environments.</w:t>
      </w:r>
    </w:p>
    <w:p w:rsidR="00DD3A84" w:rsidRDefault="00DD3A84" w:rsidP="00DD3A84">
      <w:pPr>
        <w:spacing w:after="0" w:line="276" w:lineRule="auto"/>
        <w:ind w:left="720"/>
        <w:contextualSpacing/>
        <w:rPr>
          <w:rFonts w:cstheme="minorHAnsi"/>
          <w:sz w:val="24"/>
          <w:szCs w:val="24"/>
        </w:rPr>
      </w:pPr>
    </w:p>
    <w:p w:rsidR="00DD3A84" w:rsidRPr="00EE4BEC" w:rsidRDefault="00DD3A84" w:rsidP="00DD3A84">
      <w:pPr>
        <w:spacing w:after="0" w:line="276" w:lineRule="auto"/>
        <w:ind w:left="720"/>
        <w:contextualSpacing/>
        <w:rPr>
          <w:rFonts w:cstheme="minorHAnsi"/>
          <w:sz w:val="24"/>
          <w:szCs w:val="24"/>
        </w:rPr>
      </w:pPr>
    </w:p>
    <w:p w:rsidR="00EE4BEC" w:rsidRDefault="00EE4BEC" w:rsidP="00EE4BEC">
      <w:pPr>
        <w:numPr>
          <w:ilvl w:val="0"/>
          <w:numId w:val="5"/>
        </w:numPr>
        <w:spacing w:after="0" w:line="240" w:lineRule="auto"/>
        <w:contextualSpacing/>
        <w:rPr>
          <w:rFonts w:cstheme="minorHAnsi"/>
          <w:sz w:val="24"/>
          <w:szCs w:val="24"/>
        </w:rPr>
      </w:pPr>
      <w:r w:rsidRPr="00EE4BEC">
        <w:rPr>
          <w:rFonts w:cstheme="minorHAnsi"/>
          <w:sz w:val="24"/>
          <w:szCs w:val="24"/>
        </w:rPr>
        <w:t>Support The Skills Service Team at events and activities across the project geography</w:t>
      </w:r>
    </w:p>
    <w:p w:rsidR="00EE4BEC" w:rsidRPr="00EE4BEC" w:rsidRDefault="00EE4BEC" w:rsidP="00EE4BEC">
      <w:pPr>
        <w:numPr>
          <w:ilvl w:val="0"/>
          <w:numId w:val="5"/>
        </w:numPr>
        <w:spacing w:after="0" w:line="240" w:lineRule="auto"/>
        <w:contextualSpacing/>
        <w:rPr>
          <w:rFonts w:cstheme="minorHAnsi"/>
          <w:sz w:val="24"/>
          <w:szCs w:val="24"/>
        </w:rPr>
      </w:pPr>
      <w:r w:rsidRPr="00EE4BEC">
        <w:rPr>
          <w:rFonts w:cstheme="minorHAnsi"/>
          <w:sz w:val="24"/>
          <w:szCs w:val="24"/>
        </w:rPr>
        <w:t>Record and update The Skills Service database with activity as directed on a timely basis</w:t>
      </w:r>
    </w:p>
    <w:p w:rsidR="00EE4BEC" w:rsidRPr="00EE4BEC" w:rsidRDefault="00EE4BEC" w:rsidP="00EE4BEC">
      <w:pPr>
        <w:numPr>
          <w:ilvl w:val="0"/>
          <w:numId w:val="5"/>
        </w:numPr>
        <w:spacing w:after="0" w:line="240" w:lineRule="auto"/>
        <w:contextualSpacing/>
        <w:rPr>
          <w:rFonts w:cstheme="minorHAnsi"/>
          <w:sz w:val="24"/>
          <w:szCs w:val="24"/>
        </w:rPr>
      </w:pPr>
      <w:r w:rsidRPr="00EE4BEC">
        <w:rPr>
          <w:rFonts w:cstheme="minorHAnsi"/>
          <w:sz w:val="24"/>
          <w:szCs w:val="24"/>
        </w:rPr>
        <w:t>Work with the Marketing Manager and actively participate in, and contribute to, all marketing and promotional initiatives</w:t>
      </w:r>
    </w:p>
    <w:p w:rsidR="00EE4BEC" w:rsidRPr="00EE4BEC" w:rsidRDefault="00EE4BEC" w:rsidP="00EE4BEC">
      <w:pPr>
        <w:numPr>
          <w:ilvl w:val="0"/>
          <w:numId w:val="5"/>
        </w:numPr>
        <w:spacing w:after="0" w:line="240" w:lineRule="auto"/>
        <w:contextualSpacing/>
        <w:rPr>
          <w:rFonts w:cstheme="minorHAnsi"/>
          <w:sz w:val="24"/>
          <w:szCs w:val="24"/>
        </w:rPr>
      </w:pPr>
      <w:r w:rsidRPr="00EE4BEC">
        <w:rPr>
          <w:rFonts w:cstheme="minorHAnsi"/>
          <w:sz w:val="24"/>
          <w:szCs w:val="24"/>
        </w:rPr>
        <w:t>On occasions, some flexibility of working hours may be required to attend evening and early morning meetings and events</w:t>
      </w:r>
    </w:p>
    <w:p w:rsidR="00EE4BEC" w:rsidRPr="00EE4BEC" w:rsidRDefault="00EE4BEC" w:rsidP="00EE4BEC">
      <w:pPr>
        <w:rPr>
          <w:rFonts w:cstheme="minorHAnsi"/>
          <w:b/>
          <w:sz w:val="24"/>
          <w:szCs w:val="24"/>
        </w:rPr>
      </w:pPr>
    </w:p>
    <w:p w:rsidR="00EE4BEC" w:rsidRPr="00EE4BEC" w:rsidRDefault="00EE4BEC" w:rsidP="00EE4BEC">
      <w:pPr>
        <w:rPr>
          <w:rFonts w:cstheme="minorHAnsi"/>
          <w:b/>
          <w:sz w:val="24"/>
          <w:szCs w:val="24"/>
        </w:rPr>
      </w:pPr>
      <w:r w:rsidRPr="00EE4BEC">
        <w:rPr>
          <w:rFonts w:cstheme="minorHAnsi"/>
          <w:b/>
          <w:sz w:val="24"/>
          <w:szCs w:val="24"/>
        </w:rPr>
        <w:t>ORGANISATION</w:t>
      </w:r>
    </w:p>
    <w:p w:rsidR="00EE4BEC" w:rsidRPr="00EE4BEC" w:rsidRDefault="00EE4BEC" w:rsidP="00EE4BEC">
      <w:pPr>
        <w:numPr>
          <w:ilvl w:val="0"/>
          <w:numId w:val="6"/>
        </w:numPr>
        <w:spacing w:after="0" w:line="276" w:lineRule="auto"/>
        <w:contextualSpacing/>
        <w:rPr>
          <w:rFonts w:cstheme="minorHAnsi"/>
          <w:sz w:val="24"/>
          <w:szCs w:val="24"/>
        </w:rPr>
      </w:pPr>
      <w:r w:rsidRPr="00EE4BEC">
        <w:rPr>
          <w:rFonts w:cstheme="minorHAnsi"/>
          <w:sz w:val="24"/>
          <w:szCs w:val="24"/>
        </w:rPr>
        <w:t>Work as part of The Skills Service team and contribute to team aims and objectives</w:t>
      </w:r>
    </w:p>
    <w:p w:rsidR="00EE4BEC" w:rsidRPr="00EE4BEC" w:rsidRDefault="00EE4BEC" w:rsidP="00EE4BEC">
      <w:pPr>
        <w:numPr>
          <w:ilvl w:val="0"/>
          <w:numId w:val="6"/>
        </w:numPr>
        <w:spacing w:after="0" w:line="276" w:lineRule="auto"/>
        <w:contextualSpacing/>
        <w:rPr>
          <w:rFonts w:cstheme="minorHAnsi"/>
          <w:sz w:val="24"/>
          <w:szCs w:val="24"/>
        </w:rPr>
      </w:pPr>
      <w:r w:rsidRPr="00EE4BEC">
        <w:rPr>
          <w:rFonts w:cstheme="minorHAnsi"/>
          <w:sz w:val="24"/>
          <w:szCs w:val="24"/>
        </w:rPr>
        <w:t>To demonstrate understanding of, acceptance and commitment to the principles underlying equal opportunities</w:t>
      </w:r>
    </w:p>
    <w:p w:rsidR="00EE4BEC" w:rsidRPr="00EE4BEC" w:rsidRDefault="00EE4BEC" w:rsidP="00EE4BEC">
      <w:pPr>
        <w:numPr>
          <w:ilvl w:val="0"/>
          <w:numId w:val="6"/>
        </w:numPr>
        <w:spacing w:after="0" w:line="276" w:lineRule="auto"/>
        <w:contextualSpacing/>
        <w:rPr>
          <w:rFonts w:cstheme="minorHAnsi"/>
          <w:sz w:val="24"/>
          <w:szCs w:val="24"/>
        </w:rPr>
      </w:pPr>
      <w:r w:rsidRPr="00EE4BEC">
        <w:rPr>
          <w:rFonts w:cstheme="minorHAnsi"/>
          <w:sz w:val="24"/>
          <w:szCs w:val="24"/>
        </w:rPr>
        <w:t>Comply with the Health and Safety at work requirements in accordance with legislation and agreed guidelines</w:t>
      </w:r>
    </w:p>
    <w:p w:rsidR="00EE4BEC" w:rsidRPr="00EE4BEC" w:rsidRDefault="00EE4BEC" w:rsidP="00EE4BEC">
      <w:pPr>
        <w:numPr>
          <w:ilvl w:val="0"/>
          <w:numId w:val="6"/>
        </w:numPr>
        <w:spacing w:after="0" w:line="276" w:lineRule="auto"/>
        <w:contextualSpacing/>
        <w:rPr>
          <w:rFonts w:cstheme="minorHAnsi"/>
          <w:sz w:val="24"/>
          <w:szCs w:val="24"/>
        </w:rPr>
      </w:pPr>
      <w:r w:rsidRPr="00EE4BEC">
        <w:rPr>
          <w:rFonts w:cstheme="minorHAnsi"/>
          <w:sz w:val="24"/>
          <w:szCs w:val="24"/>
        </w:rPr>
        <w:t>Comply with Data Protection requirements and maintain the security of The Skills Service documents and information in accordance with legislation and agreed guidelines</w:t>
      </w:r>
    </w:p>
    <w:p w:rsidR="00EE4BEC" w:rsidRPr="00EE4BEC" w:rsidRDefault="00EE4BEC" w:rsidP="00EE4BEC">
      <w:pPr>
        <w:ind w:left="720"/>
        <w:contextualSpacing/>
        <w:rPr>
          <w:rFonts w:cstheme="minorHAnsi"/>
          <w:sz w:val="24"/>
          <w:szCs w:val="24"/>
        </w:rPr>
      </w:pPr>
    </w:p>
    <w:p w:rsidR="00EE4BEC" w:rsidRPr="00EE4BEC" w:rsidRDefault="00EE4BEC" w:rsidP="00EE4BEC">
      <w:pPr>
        <w:rPr>
          <w:rFonts w:cstheme="minorHAnsi"/>
          <w:sz w:val="28"/>
          <w:szCs w:val="28"/>
        </w:rPr>
      </w:pPr>
      <w:r w:rsidRPr="00EE4BEC">
        <w:rPr>
          <w:rFonts w:cstheme="minorHAnsi"/>
          <w:b/>
          <w:sz w:val="28"/>
          <w:szCs w:val="28"/>
        </w:rPr>
        <w:t>Person PROFILE</w:t>
      </w:r>
    </w:p>
    <w:p w:rsidR="00EE4BEC" w:rsidRPr="00EE4BEC" w:rsidRDefault="00EE4BEC" w:rsidP="00EE4BEC">
      <w:pPr>
        <w:rPr>
          <w:rFonts w:cstheme="minorHAnsi"/>
          <w:sz w:val="24"/>
          <w:szCs w:val="24"/>
        </w:rPr>
      </w:pPr>
      <w:r w:rsidRPr="00EE4BEC">
        <w:rPr>
          <w:rFonts w:cstheme="minorHAnsi"/>
          <w:b/>
          <w:sz w:val="24"/>
          <w:szCs w:val="24"/>
        </w:rPr>
        <w:t>Essential:</w:t>
      </w:r>
    </w:p>
    <w:p w:rsidR="00EE4BEC" w:rsidRPr="00EE4BEC" w:rsidRDefault="00EE4BEC" w:rsidP="00EE4BEC">
      <w:pPr>
        <w:numPr>
          <w:ilvl w:val="0"/>
          <w:numId w:val="7"/>
        </w:numPr>
        <w:spacing w:after="0" w:line="276" w:lineRule="auto"/>
        <w:contextualSpacing/>
        <w:rPr>
          <w:rFonts w:cstheme="minorHAnsi"/>
          <w:sz w:val="24"/>
          <w:szCs w:val="24"/>
        </w:rPr>
      </w:pPr>
      <w:r w:rsidRPr="00EE4BEC">
        <w:rPr>
          <w:rFonts w:cstheme="minorHAnsi"/>
          <w:sz w:val="24"/>
          <w:szCs w:val="24"/>
        </w:rPr>
        <w:t>Experience in a business engagement role where relationship building has been a key element</w:t>
      </w:r>
    </w:p>
    <w:p w:rsidR="00EE4BEC" w:rsidRPr="00EE4BEC" w:rsidRDefault="00EE4BEC" w:rsidP="00EE4BEC">
      <w:pPr>
        <w:numPr>
          <w:ilvl w:val="0"/>
          <w:numId w:val="7"/>
        </w:numPr>
        <w:spacing w:after="0" w:line="276" w:lineRule="auto"/>
        <w:contextualSpacing/>
        <w:rPr>
          <w:rFonts w:cstheme="minorHAnsi"/>
          <w:sz w:val="24"/>
          <w:szCs w:val="24"/>
        </w:rPr>
      </w:pPr>
      <w:r w:rsidRPr="00EE4BEC">
        <w:rPr>
          <w:rFonts w:cstheme="minorHAnsi"/>
          <w:sz w:val="24"/>
          <w:szCs w:val="24"/>
        </w:rPr>
        <w:t>Experience of business development around a long-term strategy</w:t>
      </w:r>
    </w:p>
    <w:p w:rsidR="00EE4BEC" w:rsidRPr="00EE4BEC" w:rsidRDefault="00EE4BEC" w:rsidP="00EE4BEC">
      <w:pPr>
        <w:numPr>
          <w:ilvl w:val="0"/>
          <w:numId w:val="7"/>
        </w:numPr>
        <w:spacing w:after="0" w:line="276" w:lineRule="auto"/>
        <w:contextualSpacing/>
        <w:rPr>
          <w:rFonts w:cstheme="minorHAnsi"/>
          <w:sz w:val="24"/>
          <w:szCs w:val="24"/>
        </w:rPr>
      </w:pPr>
      <w:r w:rsidRPr="00EE4BEC">
        <w:rPr>
          <w:rFonts w:cstheme="minorHAnsi"/>
          <w:sz w:val="24"/>
          <w:szCs w:val="24"/>
        </w:rPr>
        <w:t>Ability to handle a large, and diverse, range of contacts from varying sectors</w:t>
      </w:r>
    </w:p>
    <w:p w:rsidR="00EE4BEC" w:rsidRPr="00EE4BEC" w:rsidRDefault="00EE4BEC" w:rsidP="00EE4BEC">
      <w:pPr>
        <w:numPr>
          <w:ilvl w:val="0"/>
          <w:numId w:val="7"/>
        </w:numPr>
        <w:spacing w:after="0" w:line="276" w:lineRule="auto"/>
        <w:contextualSpacing/>
        <w:rPr>
          <w:rFonts w:cstheme="minorHAnsi"/>
          <w:b/>
          <w:sz w:val="24"/>
          <w:szCs w:val="24"/>
        </w:rPr>
      </w:pPr>
      <w:r w:rsidRPr="00EE4BEC">
        <w:rPr>
          <w:rFonts w:cstheme="minorHAnsi"/>
          <w:sz w:val="24"/>
          <w:szCs w:val="24"/>
        </w:rPr>
        <w:t>Influencing and persuading skills</w:t>
      </w:r>
    </w:p>
    <w:p w:rsidR="00EE4BEC" w:rsidRPr="00EE4BEC" w:rsidRDefault="00EE4BEC" w:rsidP="00EE4BEC">
      <w:pPr>
        <w:numPr>
          <w:ilvl w:val="0"/>
          <w:numId w:val="7"/>
        </w:numPr>
        <w:spacing w:after="0" w:line="276" w:lineRule="auto"/>
        <w:contextualSpacing/>
        <w:rPr>
          <w:rFonts w:cstheme="minorHAnsi"/>
          <w:sz w:val="24"/>
          <w:szCs w:val="24"/>
        </w:rPr>
      </w:pPr>
      <w:r w:rsidRPr="00EE4BEC">
        <w:rPr>
          <w:rFonts w:cstheme="minorHAnsi"/>
          <w:sz w:val="24"/>
          <w:szCs w:val="24"/>
        </w:rPr>
        <w:t>Excellent communication skills</w:t>
      </w:r>
    </w:p>
    <w:p w:rsidR="00EE4BEC" w:rsidRPr="00EE4BEC" w:rsidRDefault="00EE4BEC" w:rsidP="00EE4BEC">
      <w:pPr>
        <w:numPr>
          <w:ilvl w:val="0"/>
          <w:numId w:val="7"/>
        </w:numPr>
        <w:spacing w:after="0" w:line="276" w:lineRule="auto"/>
        <w:contextualSpacing/>
        <w:rPr>
          <w:rFonts w:cstheme="minorHAnsi"/>
          <w:sz w:val="24"/>
          <w:szCs w:val="24"/>
        </w:rPr>
      </w:pPr>
      <w:r w:rsidRPr="00EE4BEC">
        <w:rPr>
          <w:rFonts w:cstheme="minorHAnsi"/>
          <w:sz w:val="24"/>
          <w:szCs w:val="24"/>
        </w:rPr>
        <w:t>Good IT skills and experience of using CRM systems</w:t>
      </w:r>
    </w:p>
    <w:p w:rsidR="00EE4BEC" w:rsidRPr="00EE4BEC" w:rsidRDefault="00EE4BEC" w:rsidP="00EE4BEC">
      <w:pPr>
        <w:numPr>
          <w:ilvl w:val="0"/>
          <w:numId w:val="7"/>
        </w:numPr>
        <w:spacing w:after="0" w:line="276" w:lineRule="auto"/>
        <w:contextualSpacing/>
        <w:rPr>
          <w:rFonts w:cstheme="minorHAnsi"/>
          <w:sz w:val="24"/>
          <w:szCs w:val="24"/>
        </w:rPr>
      </w:pPr>
      <w:r w:rsidRPr="00EE4BEC">
        <w:rPr>
          <w:rFonts w:cstheme="minorHAnsi"/>
          <w:sz w:val="24"/>
          <w:szCs w:val="24"/>
        </w:rPr>
        <w:t>Presentation skills</w:t>
      </w:r>
    </w:p>
    <w:p w:rsidR="00EE4BEC" w:rsidRPr="00EE4BEC" w:rsidRDefault="00EE4BEC" w:rsidP="00EE4BEC">
      <w:pPr>
        <w:numPr>
          <w:ilvl w:val="0"/>
          <w:numId w:val="7"/>
        </w:numPr>
        <w:spacing w:after="0" w:line="276" w:lineRule="auto"/>
        <w:contextualSpacing/>
        <w:rPr>
          <w:rFonts w:cstheme="minorHAnsi"/>
          <w:sz w:val="24"/>
          <w:szCs w:val="24"/>
        </w:rPr>
      </w:pPr>
      <w:r w:rsidRPr="00EE4BEC">
        <w:rPr>
          <w:rFonts w:cstheme="minorHAnsi"/>
          <w:sz w:val="24"/>
          <w:szCs w:val="24"/>
        </w:rPr>
        <w:t xml:space="preserve">Shows initiative and enthusiasm in all projects </w:t>
      </w:r>
    </w:p>
    <w:p w:rsidR="00EE4BEC" w:rsidRPr="00EE4BEC" w:rsidRDefault="00EE4BEC" w:rsidP="00EE4BEC">
      <w:pPr>
        <w:numPr>
          <w:ilvl w:val="0"/>
          <w:numId w:val="7"/>
        </w:numPr>
        <w:spacing w:after="0" w:line="276" w:lineRule="auto"/>
        <w:contextualSpacing/>
        <w:rPr>
          <w:rFonts w:cstheme="minorHAnsi"/>
          <w:sz w:val="24"/>
          <w:szCs w:val="24"/>
        </w:rPr>
      </w:pPr>
      <w:r w:rsidRPr="00EE4BEC">
        <w:rPr>
          <w:rFonts w:cstheme="minorHAnsi"/>
          <w:sz w:val="24"/>
          <w:szCs w:val="24"/>
        </w:rPr>
        <w:t>Ability to multi-task and work to tight deadlines</w:t>
      </w:r>
    </w:p>
    <w:p w:rsidR="00EE4BEC" w:rsidRPr="00EE4BEC" w:rsidRDefault="00EE4BEC" w:rsidP="00EE4BEC">
      <w:pPr>
        <w:numPr>
          <w:ilvl w:val="0"/>
          <w:numId w:val="7"/>
        </w:numPr>
        <w:spacing w:after="0" w:line="276" w:lineRule="auto"/>
        <w:contextualSpacing/>
        <w:rPr>
          <w:rFonts w:cstheme="minorHAnsi"/>
          <w:b/>
          <w:sz w:val="24"/>
          <w:szCs w:val="24"/>
        </w:rPr>
      </w:pPr>
      <w:r w:rsidRPr="00EE4BEC">
        <w:rPr>
          <w:rFonts w:cstheme="minorHAnsi"/>
          <w:sz w:val="24"/>
          <w:szCs w:val="24"/>
        </w:rPr>
        <w:t>Car owner and ability to travel to all parts of the project area</w:t>
      </w:r>
    </w:p>
    <w:p w:rsidR="00DD3A84" w:rsidRDefault="00DD3A84" w:rsidP="00EE4BEC">
      <w:pPr>
        <w:rPr>
          <w:rFonts w:cstheme="minorHAnsi"/>
          <w:b/>
          <w:sz w:val="24"/>
          <w:szCs w:val="24"/>
        </w:rPr>
      </w:pPr>
    </w:p>
    <w:p w:rsidR="00DD3A84" w:rsidRDefault="00DD3A84" w:rsidP="00EE4BEC">
      <w:pPr>
        <w:rPr>
          <w:rFonts w:cstheme="minorHAnsi"/>
          <w:b/>
          <w:sz w:val="24"/>
          <w:szCs w:val="24"/>
        </w:rPr>
      </w:pPr>
    </w:p>
    <w:p w:rsidR="00EE4BEC" w:rsidRPr="00EE4BEC" w:rsidRDefault="00EE4BEC" w:rsidP="00EE4BEC">
      <w:pPr>
        <w:rPr>
          <w:rFonts w:cstheme="minorHAnsi"/>
          <w:b/>
          <w:sz w:val="24"/>
          <w:szCs w:val="24"/>
        </w:rPr>
      </w:pPr>
      <w:r w:rsidRPr="00EE4BEC">
        <w:rPr>
          <w:rFonts w:cstheme="minorHAnsi"/>
          <w:b/>
          <w:sz w:val="24"/>
          <w:szCs w:val="24"/>
        </w:rPr>
        <w:t>Desired:</w:t>
      </w:r>
    </w:p>
    <w:p w:rsidR="00EE4BEC" w:rsidRDefault="00EE4BEC" w:rsidP="00EE4BEC">
      <w:pPr>
        <w:numPr>
          <w:ilvl w:val="0"/>
          <w:numId w:val="8"/>
        </w:numPr>
        <w:spacing w:after="0" w:line="276" w:lineRule="auto"/>
        <w:contextualSpacing/>
        <w:rPr>
          <w:rFonts w:cstheme="minorHAnsi"/>
          <w:sz w:val="24"/>
          <w:szCs w:val="24"/>
        </w:rPr>
      </w:pPr>
      <w:r w:rsidRPr="00EE4BEC">
        <w:rPr>
          <w:rFonts w:cstheme="minorHAnsi"/>
          <w:sz w:val="24"/>
          <w:szCs w:val="24"/>
        </w:rPr>
        <w:t>Experience in both the public and private sector</w:t>
      </w:r>
    </w:p>
    <w:p w:rsidR="00EE4BEC" w:rsidRPr="00EE4BEC" w:rsidRDefault="00EE4BEC" w:rsidP="00EE4BEC">
      <w:pPr>
        <w:numPr>
          <w:ilvl w:val="0"/>
          <w:numId w:val="8"/>
        </w:numPr>
        <w:spacing w:after="0" w:line="276" w:lineRule="auto"/>
        <w:contextualSpacing/>
        <w:rPr>
          <w:rFonts w:cstheme="minorHAnsi"/>
          <w:sz w:val="24"/>
          <w:szCs w:val="24"/>
        </w:rPr>
      </w:pPr>
      <w:r w:rsidRPr="00EE4BEC">
        <w:rPr>
          <w:rFonts w:cstheme="minorHAnsi"/>
          <w:sz w:val="24"/>
          <w:szCs w:val="24"/>
        </w:rPr>
        <w:t>Experience of working with the education and training sector</w:t>
      </w:r>
    </w:p>
    <w:p w:rsidR="00026A83" w:rsidRPr="00EE4BEC" w:rsidRDefault="00EE4BEC" w:rsidP="00D15040">
      <w:pPr>
        <w:numPr>
          <w:ilvl w:val="0"/>
          <w:numId w:val="8"/>
        </w:numPr>
        <w:spacing w:after="0" w:line="276" w:lineRule="auto"/>
        <w:contextualSpacing/>
        <w:rPr>
          <w:rFonts w:cstheme="minorHAnsi"/>
          <w:sz w:val="24"/>
          <w:szCs w:val="24"/>
        </w:rPr>
      </w:pPr>
      <w:r w:rsidRPr="00EE4BEC">
        <w:rPr>
          <w:rFonts w:cstheme="minorHAnsi"/>
          <w:sz w:val="24"/>
          <w:szCs w:val="24"/>
        </w:rPr>
        <w:t>Degree level education in a business-led subject</w:t>
      </w:r>
    </w:p>
    <w:p w:rsidR="003F66E3" w:rsidRDefault="003F66E3" w:rsidP="00DD3A84">
      <w:pPr>
        <w:spacing w:after="0" w:line="276" w:lineRule="auto"/>
        <w:ind w:left="720"/>
        <w:contextualSpacing/>
        <w:rPr>
          <w:rFonts w:cstheme="minorHAnsi"/>
          <w:sz w:val="24"/>
          <w:szCs w:val="24"/>
        </w:rPr>
      </w:pPr>
    </w:p>
    <w:p w:rsidR="00DD3A84" w:rsidRPr="00B71F48" w:rsidRDefault="00DD3A84" w:rsidP="00DD3A84">
      <w:pPr>
        <w:spacing w:line="360" w:lineRule="auto"/>
        <w:rPr>
          <w:rFonts w:ascii="Calibri" w:hAnsi="Calibri" w:cs="Calibri"/>
          <w:sz w:val="24"/>
        </w:rPr>
      </w:pPr>
      <w:r w:rsidRPr="00B71F48">
        <w:rPr>
          <w:rFonts w:ascii="Calibri" w:hAnsi="Calibri" w:cs="Calibri"/>
          <w:b/>
          <w:sz w:val="24"/>
        </w:rPr>
        <w:t>TO APPLY</w:t>
      </w:r>
    </w:p>
    <w:p w:rsidR="00DD3A84" w:rsidRDefault="00DD3A84" w:rsidP="00DD3A84">
      <w:pPr>
        <w:tabs>
          <w:tab w:val="left" w:pos="3000"/>
        </w:tabs>
        <w:spacing w:line="360" w:lineRule="auto"/>
        <w:rPr>
          <w:rFonts w:ascii="Calibri" w:hAnsi="Calibri" w:cs="Calibri"/>
          <w:sz w:val="24"/>
        </w:rPr>
      </w:pPr>
      <w:r w:rsidRPr="00B71F48">
        <w:rPr>
          <w:rFonts w:ascii="Calibri" w:hAnsi="Calibri" w:cs="Calibri"/>
          <w:sz w:val="24"/>
        </w:rPr>
        <w:t xml:space="preserve">Please send your CV with a cover letter expressing your interest and detailing </w:t>
      </w:r>
      <w:r w:rsidRPr="001374A8">
        <w:rPr>
          <w:rFonts w:ascii="Calibri" w:hAnsi="Calibri" w:cs="Calibri"/>
          <w:sz w:val="24"/>
        </w:rPr>
        <w:t>how you think you would fit the role to:</w:t>
      </w:r>
    </w:p>
    <w:p w:rsidR="00DD3A84" w:rsidRPr="00B71F48" w:rsidRDefault="00DD3A84" w:rsidP="00DD3A84">
      <w:pPr>
        <w:tabs>
          <w:tab w:val="left" w:pos="1134"/>
          <w:tab w:val="left" w:pos="3000"/>
        </w:tabs>
        <w:spacing w:line="360" w:lineRule="auto"/>
        <w:rPr>
          <w:rFonts w:ascii="Calibri" w:hAnsi="Calibri" w:cs="Calibri"/>
          <w:sz w:val="24"/>
        </w:rPr>
      </w:pPr>
      <w:r w:rsidRPr="00B71F48">
        <w:rPr>
          <w:rFonts w:ascii="Calibri" w:hAnsi="Calibri" w:cs="Calibri"/>
          <w:sz w:val="24"/>
        </w:rPr>
        <w:t>Email:</w:t>
      </w:r>
      <w:r>
        <w:rPr>
          <w:rFonts w:ascii="Calibri" w:hAnsi="Calibri" w:cs="Calibri"/>
          <w:sz w:val="24"/>
        </w:rPr>
        <w:tab/>
        <w:t>sue.addison@theskillsservice.co.uk</w:t>
      </w:r>
    </w:p>
    <w:p w:rsidR="00DD3A84" w:rsidRPr="00B71F48" w:rsidRDefault="00DD3A84" w:rsidP="00DD3A84">
      <w:pPr>
        <w:tabs>
          <w:tab w:val="left" w:pos="1134"/>
        </w:tabs>
        <w:spacing w:line="360" w:lineRule="auto"/>
        <w:rPr>
          <w:rFonts w:ascii="Calibri" w:hAnsi="Calibri" w:cs="Calibri"/>
          <w:sz w:val="24"/>
        </w:rPr>
      </w:pPr>
      <w:r>
        <w:rPr>
          <w:rFonts w:ascii="Calibri" w:hAnsi="Calibri" w:cs="Calibri"/>
          <w:sz w:val="24"/>
        </w:rPr>
        <w:t>Post:</w:t>
      </w:r>
      <w:r>
        <w:rPr>
          <w:rFonts w:ascii="Calibri" w:hAnsi="Calibri" w:cs="Calibri"/>
          <w:sz w:val="24"/>
        </w:rPr>
        <w:tab/>
        <w:t xml:space="preserve">Sue Addison, Project Lead, </w:t>
      </w:r>
      <w:proofErr w:type="gramStart"/>
      <w:r>
        <w:rPr>
          <w:rFonts w:ascii="Calibri" w:hAnsi="Calibri" w:cs="Calibri"/>
          <w:sz w:val="24"/>
        </w:rPr>
        <w:t>The</w:t>
      </w:r>
      <w:proofErr w:type="gramEnd"/>
      <w:r>
        <w:rPr>
          <w:rFonts w:ascii="Calibri" w:hAnsi="Calibri" w:cs="Calibri"/>
          <w:sz w:val="24"/>
        </w:rPr>
        <w:t xml:space="preserve"> Skills Service, Eco Innovation Centre, </w:t>
      </w:r>
      <w:r>
        <w:rPr>
          <w:rFonts w:ascii="Calibri" w:hAnsi="Calibri" w:cs="Calibri"/>
          <w:sz w:val="24"/>
        </w:rPr>
        <w:tab/>
        <w:t>Peterscourt, City Road, Peterborough, PE1 1SA</w:t>
      </w:r>
    </w:p>
    <w:p w:rsidR="00DD3A84" w:rsidRPr="00B71F48" w:rsidRDefault="00DD3A84" w:rsidP="00DD3A84">
      <w:pPr>
        <w:tabs>
          <w:tab w:val="left" w:pos="3000"/>
        </w:tabs>
        <w:spacing w:line="360" w:lineRule="auto"/>
        <w:rPr>
          <w:rFonts w:ascii="Calibri" w:hAnsi="Calibri" w:cs="Calibri"/>
          <w:sz w:val="24"/>
        </w:rPr>
      </w:pPr>
      <w:r w:rsidRPr="00B71F48">
        <w:rPr>
          <w:rFonts w:ascii="Calibri" w:hAnsi="Calibri" w:cs="Calibri"/>
          <w:sz w:val="24"/>
        </w:rPr>
        <w:t xml:space="preserve">For any queries relating to </w:t>
      </w:r>
      <w:r>
        <w:rPr>
          <w:rFonts w:ascii="Calibri" w:hAnsi="Calibri" w:cs="Calibri"/>
          <w:sz w:val="24"/>
        </w:rPr>
        <w:t>the post, please call 01733 863696</w:t>
      </w:r>
    </w:p>
    <w:p w:rsidR="00DD3A84" w:rsidRPr="00B71F48" w:rsidRDefault="00DD3A84" w:rsidP="00DD3A84">
      <w:pPr>
        <w:spacing w:line="360" w:lineRule="auto"/>
        <w:rPr>
          <w:rFonts w:ascii="Calibri" w:hAnsi="Calibri" w:cs="Calibri"/>
          <w:sz w:val="24"/>
        </w:rPr>
      </w:pPr>
      <w:r w:rsidRPr="00B71F48">
        <w:rPr>
          <w:rFonts w:ascii="Calibri" w:hAnsi="Calibri" w:cs="Calibri"/>
          <w:b/>
          <w:sz w:val="24"/>
        </w:rPr>
        <w:t>Closing date for applications:</w:t>
      </w:r>
      <w:r w:rsidRPr="00B71F48">
        <w:rPr>
          <w:rFonts w:ascii="Calibri" w:hAnsi="Calibri" w:cs="Calibri"/>
          <w:sz w:val="24"/>
        </w:rPr>
        <w:t xml:space="preserve"> </w:t>
      </w:r>
      <w:r>
        <w:rPr>
          <w:rFonts w:ascii="Calibri" w:hAnsi="Calibri" w:cs="Calibri"/>
          <w:sz w:val="24"/>
        </w:rPr>
        <w:t>Thursday 19 March</w:t>
      </w:r>
      <w:r w:rsidRPr="00B71F48">
        <w:rPr>
          <w:rFonts w:ascii="Calibri" w:hAnsi="Calibri" w:cs="Calibri"/>
          <w:sz w:val="24"/>
        </w:rPr>
        <w:t xml:space="preserve"> </w:t>
      </w:r>
    </w:p>
    <w:p w:rsidR="00DD3A84" w:rsidRPr="00B71F48" w:rsidRDefault="00DD3A84" w:rsidP="00DD3A84">
      <w:pPr>
        <w:spacing w:line="360" w:lineRule="auto"/>
        <w:rPr>
          <w:rFonts w:ascii="Calibri" w:hAnsi="Calibri" w:cs="Calibri"/>
          <w:sz w:val="24"/>
        </w:rPr>
      </w:pPr>
      <w:r w:rsidRPr="00B71F48">
        <w:rPr>
          <w:rFonts w:ascii="Calibri" w:hAnsi="Calibri" w:cs="Calibri"/>
          <w:b/>
          <w:sz w:val="24"/>
        </w:rPr>
        <w:t>Interviews</w:t>
      </w:r>
      <w:r w:rsidRPr="00B71F48">
        <w:rPr>
          <w:rFonts w:ascii="Calibri" w:hAnsi="Calibri" w:cs="Calibri"/>
          <w:sz w:val="24"/>
        </w:rPr>
        <w:t xml:space="preserve">: </w:t>
      </w:r>
      <w:r>
        <w:rPr>
          <w:rFonts w:ascii="Calibri" w:hAnsi="Calibri" w:cs="Calibri"/>
          <w:sz w:val="24"/>
        </w:rPr>
        <w:t>31 March &amp; 1 April</w:t>
      </w:r>
      <w:bookmarkStart w:id="0" w:name="_GoBack"/>
      <w:bookmarkEnd w:id="0"/>
    </w:p>
    <w:p w:rsidR="00DD3A84" w:rsidRPr="00B71F48" w:rsidRDefault="00DD3A84" w:rsidP="00DD3A84">
      <w:pPr>
        <w:spacing w:line="360" w:lineRule="auto"/>
        <w:rPr>
          <w:rFonts w:ascii="Calibri" w:hAnsi="Calibri" w:cs="Calibri"/>
          <w:sz w:val="24"/>
        </w:rPr>
      </w:pPr>
      <w:r w:rsidRPr="00B71F48">
        <w:rPr>
          <w:rFonts w:ascii="Calibri" w:hAnsi="Calibri" w:cs="Calibri"/>
          <w:sz w:val="24"/>
        </w:rPr>
        <w:t>Appointments will be made by fair and open processes, taking account of equal opportunities.</w:t>
      </w:r>
    </w:p>
    <w:p w:rsidR="00DD3A84" w:rsidRPr="00EE4BEC" w:rsidRDefault="00DD3A84" w:rsidP="00DD3A84">
      <w:pPr>
        <w:spacing w:after="0" w:line="276" w:lineRule="auto"/>
        <w:ind w:left="720"/>
        <w:contextualSpacing/>
        <w:rPr>
          <w:rFonts w:cstheme="minorHAnsi"/>
          <w:sz w:val="24"/>
          <w:szCs w:val="24"/>
        </w:rPr>
      </w:pPr>
    </w:p>
    <w:sectPr w:rsidR="00DD3A84" w:rsidRPr="00EE4BEC" w:rsidSect="0062161F">
      <w:headerReference w:type="default" r:id="rId8"/>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EC9" w:rsidRDefault="00BF1EC9">
      <w:pPr>
        <w:spacing w:after="0" w:line="240" w:lineRule="auto"/>
      </w:pPr>
      <w:r>
        <w:separator/>
      </w:r>
    </w:p>
  </w:endnote>
  <w:endnote w:type="continuationSeparator" w:id="0">
    <w:p w:rsidR="00BF1EC9" w:rsidRDefault="00BF1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5A4" w:rsidRDefault="009616D9">
    <w:pPr>
      <w:pStyle w:val="Footer"/>
      <w:jc w:val="center"/>
    </w:pPr>
    <w:r>
      <w:fldChar w:fldCharType="begin"/>
    </w:r>
    <w:r w:rsidR="00571F10">
      <w:instrText xml:space="preserve"> PAGE   \* MERGEFORMAT </w:instrText>
    </w:r>
    <w:r>
      <w:fldChar w:fldCharType="separate"/>
    </w:r>
    <w:r w:rsidR="00B51AF4">
      <w:rPr>
        <w:noProof/>
      </w:rPr>
      <w:t>3</w:t>
    </w:r>
    <w:r>
      <w:rPr>
        <w:noProof/>
      </w:rPr>
      <w:fldChar w:fldCharType="end"/>
    </w:r>
  </w:p>
  <w:p w:rsidR="009925A4" w:rsidRDefault="00B51A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EC9" w:rsidRDefault="00BF1EC9">
      <w:pPr>
        <w:spacing w:after="0" w:line="240" w:lineRule="auto"/>
      </w:pPr>
      <w:r>
        <w:separator/>
      </w:r>
    </w:p>
  </w:footnote>
  <w:footnote w:type="continuationSeparator" w:id="0">
    <w:p w:rsidR="00BF1EC9" w:rsidRDefault="00BF1E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CB2" w:rsidRDefault="007D3CB2">
    <w:pPr>
      <w:pStyle w:val="Header"/>
    </w:pPr>
    <w:r>
      <w:rPr>
        <w:noProof/>
        <w:lang w:eastAsia="en-GB"/>
      </w:rPr>
      <w:drawing>
        <wp:inline distT="0" distB="0" distL="0" distR="0" wp14:anchorId="2CBC0E3A" wp14:editId="457A95D2">
          <wp:extent cx="974623" cy="581025"/>
          <wp:effectExtent l="0" t="0" r="0" b="0"/>
          <wp:docPr id="1" name="Picture 1" descr="GCGP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GP logo new"/>
                  <pic:cNvPicPr>
                    <a:picLocks noChangeAspect="1" noChangeArrowheads="1"/>
                  </pic:cNvPicPr>
                </pic:nvPicPr>
                <pic:blipFill>
                  <a:blip r:embed="rId1"/>
                  <a:srcRect/>
                  <a:stretch>
                    <a:fillRect/>
                  </a:stretch>
                </pic:blipFill>
                <pic:spPr bwMode="auto">
                  <a:xfrm>
                    <a:off x="0" y="0"/>
                    <a:ext cx="977321" cy="582634"/>
                  </a:xfrm>
                  <a:prstGeom prst="rect">
                    <a:avLst/>
                  </a:prstGeom>
                  <a:noFill/>
                  <a:ln w="9525">
                    <a:noFill/>
                    <a:miter lim="800000"/>
                    <a:headEnd/>
                    <a:tailEnd/>
                  </a:ln>
                </pic:spPr>
              </pic:pic>
            </a:graphicData>
          </a:graphic>
        </wp:inline>
      </w:drawing>
    </w:r>
    <w:r w:rsidR="008C2D44">
      <w:tab/>
    </w:r>
    <w:r w:rsidR="00EF1595">
      <w:rPr>
        <w:rFonts w:cstheme="minorHAnsi"/>
        <w:b/>
        <w:noProof/>
        <w:sz w:val="24"/>
        <w:szCs w:val="24"/>
        <w:lang w:eastAsia="en-GB"/>
      </w:rPr>
      <w:drawing>
        <wp:inline distT="0" distB="0" distL="0" distR="0" wp14:anchorId="0AD26F76" wp14:editId="460AB0FF">
          <wp:extent cx="1809750" cy="551513"/>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kills Service logo.jpg"/>
                  <pic:cNvPicPr/>
                </pic:nvPicPr>
                <pic:blipFill>
                  <a:blip r:embed="rId2">
                    <a:extLst>
                      <a:ext uri="{28A0092B-C50C-407E-A947-70E740481C1C}">
                        <a14:useLocalDpi xmlns:a14="http://schemas.microsoft.com/office/drawing/2010/main" val="0"/>
                      </a:ext>
                    </a:extLst>
                  </a:blip>
                  <a:stretch>
                    <a:fillRect/>
                  </a:stretch>
                </pic:blipFill>
                <pic:spPr>
                  <a:xfrm>
                    <a:off x="0" y="0"/>
                    <a:ext cx="1822841" cy="555502"/>
                  </a:xfrm>
                  <a:prstGeom prst="rect">
                    <a:avLst/>
                  </a:prstGeom>
                </pic:spPr>
              </pic:pic>
            </a:graphicData>
          </a:graphic>
        </wp:inline>
      </w:drawing>
    </w:r>
    <w:r w:rsidR="00EF1595">
      <w:t xml:space="preserve">      </w:t>
    </w:r>
    <w:r w:rsidR="008C2D44">
      <w:tab/>
      <w:t xml:space="preserve"> </w:t>
    </w:r>
    <w:r w:rsidR="008C2D44" w:rsidRPr="008C2D44">
      <w:rPr>
        <w:noProof/>
        <w:lang w:eastAsia="en-GB"/>
      </w:rPr>
      <w:drawing>
        <wp:inline distT="0" distB="0" distL="0" distR="0" wp14:anchorId="279D1D35" wp14:editId="51764D80">
          <wp:extent cx="1308735" cy="699467"/>
          <wp:effectExtent l="0" t="0" r="5715" b="5715"/>
          <wp:docPr id="2" name="Picture 2" descr="X:\Restricted\URC\NEW OP FILING SYSTEM\Marketing and Communications\07 Marketing and Comms (M) NEW\Logos\Opportunity Peterborough logo\NEW\Opportunity Peterboroug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Restricted\URC\NEW OP FILING SYSTEM\Marketing and Communications\07 Marketing and Comms (M) NEW\Logos\Opportunity Peterborough logo\NEW\Opportunity Peterborough 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1011" cy="71137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E1235"/>
    <w:multiLevelType w:val="hybridMultilevel"/>
    <w:tmpl w:val="9A50997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60039BD"/>
    <w:multiLevelType w:val="hybridMultilevel"/>
    <w:tmpl w:val="B1E67116"/>
    <w:lvl w:ilvl="0" w:tplc="4E36CBF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E05C0E"/>
    <w:multiLevelType w:val="hybridMultilevel"/>
    <w:tmpl w:val="91D4DAC8"/>
    <w:lvl w:ilvl="0" w:tplc="4E36CBF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B20B74"/>
    <w:multiLevelType w:val="hybridMultilevel"/>
    <w:tmpl w:val="1DF2402A"/>
    <w:lvl w:ilvl="0" w:tplc="4E36CBF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8260A5"/>
    <w:multiLevelType w:val="hybridMultilevel"/>
    <w:tmpl w:val="BFC206F0"/>
    <w:lvl w:ilvl="0" w:tplc="8B0A8A40">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C152CF3"/>
    <w:multiLevelType w:val="hybridMultilevel"/>
    <w:tmpl w:val="5F9442F0"/>
    <w:lvl w:ilvl="0" w:tplc="4E36CBF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05C438B"/>
    <w:multiLevelType w:val="hybridMultilevel"/>
    <w:tmpl w:val="59D81768"/>
    <w:lvl w:ilvl="0" w:tplc="8B0A8A40">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E2101C7"/>
    <w:multiLevelType w:val="hybridMultilevel"/>
    <w:tmpl w:val="9B62897A"/>
    <w:lvl w:ilvl="0" w:tplc="4E36CBF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2"/>
  </w:num>
  <w:num w:numId="5">
    <w:abstractNumId w:val="5"/>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A30"/>
    <w:rsid w:val="00026A83"/>
    <w:rsid w:val="000B34A6"/>
    <w:rsid w:val="001D01CD"/>
    <w:rsid w:val="00210A88"/>
    <w:rsid w:val="0023719E"/>
    <w:rsid w:val="00347DEC"/>
    <w:rsid w:val="00372C17"/>
    <w:rsid w:val="00382F39"/>
    <w:rsid w:val="003B5590"/>
    <w:rsid w:val="003C1A30"/>
    <w:rsid w:val="003F66E3"/>
    <w:rsid w:val="004670AE"/>
    <w:rsid w:val="0048653A"/>
    <w:rsid w:val="004D3C16"/>
    <w:rsid w:val="00571F10"/>
    <w:rsid w:val="0062161F"/>
    <w:rsid w:val="00624460"/>
    <w:rsid w:val="006D6AF1"/>
    <w:rsid w:val="007D3CB2"/>
    <w:rsid w:val="008242F2"/>
    <w:rsid w:val="0085206C"/>
    <w:rsid w:val="008802F7"/>
    <w:rsid w:val="008C2D44"/>
    <w:rsid w:val="008C625F"/>
    <w:rsid w:val="008D2D92"/>
    <w:rsid w:val="009616D9"/>
    <w:rsid w:val="009E1054"/>
    <w:rsid w:val="00A0544A"/>
    <w:rsid w:val="00A0631E"/>
    <w:rsid w:val="00A608F8"/>
    <w:rsid w:val="00A66C12"/>
    <w:rsid w:val="00B26A24"/>
    <w:rsid w:val="00B51AF4"/>
    <w:rsid w:val="00B84423"/>
    <w:rsid w:val="00B957B7"/>
    <w:rsid w:val="00BF1EC9"/>
    <w:rsid w:val="00D13087"/>
    <w:rsid w:val="00D70E0D"/>
    <w:rsid w:val="00D8257D"/>
    <w:rsid w:val="00DD3A84"/>
    <w:rsid w:val="00E3184A"/>
    <w:rsid w:val="00E4331F"/>
    <w:rsid w:val="00EE4BEC"/>
    <w:rsid w:val="00EF1595"/>
    <w:rsid w:val="00F307A3"/>
    <w:rsid w:val="00FA1EA6"/>
    <w:rsid w:val="00FD53AB"/>
    <w:rsid w:val="00FF3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6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C1A30"/>
    <w:pPr>
      <w:tabs>
        <w:tab w:val="center" w:pos="4513"/>
        <w:tab w:val="right" w:pos="9026"/>
      </w:tabs>
      <w:spacing w:after="0" w:line="240" w:lineRule="auto"/>
    </w:pPr>
    <w:rPr>
      <w:rFonts w:ascii="Arial" w:eastAsia="Times New Roman" w:hAnsi="Arial" w:cs="Times New Roman"/>
      <w:szCs w:val="24"/>
      <w:lang w:val="en-US"/>
    </w:rPr>
  </w:style>
  <w:style w:type="character" w:customStyle="1" w:styleId="FooterChar">
    <w:name w:val="Footer Char"/>
    <w:basedOn w:val="DefaultParagraphFont"/>
    <w:link w:val="Footer"/>
    <w:uiPriority w:val="99"/>
    <w:rsid w:val="003C1A30"/>
    <w:rPr>
      <w:rFonts w:ascii="Arial" w:eastAsia="Times New Roman" w:hAnsi="Arial" w:cs="Times New Roman"/>
      <w:szCs w:val="24"/>
      <w:lang w:val="en-US"/>
    </w:rPr>
  </w:style>
  <w:style w:type="character" w:styleId="Hyperlink">
    <w:name w:val="Hyperlink"/>
    <w:basedOn w:val="DefaultParagraphFont"/>
    <w:uiPriority w:val="99"/>
    <w:unhideWhenUsed/>
    <w:rsid w:val="003C1A30"/>
    <w:rPr>
      <w:color w:val="0563C1" w:themeColor="hyperlink"/>
      <w:u w:val="single"/>
    </w:rPr>
  </w:style>
  <w:style w:type="paragraph" w:styleId="ListParagraph">
    <w:name w:val="List Paragraph"/>
    <w:basedOn w:val="Normal"/>
    <w:uiPriority w:val="34"/>
    <w:qFormat/>
    <w:rsid w:val="001D01CD"/>
    <w:pPr>
      <w:ind w:left="720"/>
      <w:contextualSpacing/>
    </w:pPr>
  </w:style>
  <w:style w:type="paragraph" w:styleId="Header">
    <w:name w:val="header"/>
    <w:basedOn w:val="Normal"/>
    <w:link w:val="HeaderChar"/>
    <w:uiPriority w:val="99"/>
    <w:unhideWhenUsed/>
    <w:rsid w:val="007D3C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CB2"/>
  </w:style>
  <w:style w:type="paragraph" w:styleId="BalloonText">
    <w:name w:val="Balloon Text"/>
    <w:basedOn w:val="Normal"/>
    <w:link w:val="BalloonTextChar"/>
    <w:uiPriority w:val="99"/>
    <w:semiHidden/>
    <w:unhideWhenUsed/>
    <w:rsid w:val="007D3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C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6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C1A30"/>
    <w:pPr>
      <w:tabs>
        <w:tab w:val="center" w:pos="4513"/>
        <w:tab w:val="right" w:pos="9026"/>
      </w:tabs>
      <w:spacing w:after="0" w:line="240" w:lineRule="auto"/>
    </w:pPr>
    <w:rPr>
      <w:rFonts w:ascii="Arial" w:eastAsia="Times New Roman" w:hAnsi="Arial" w:cs="Times New Roman"/>
      <w:szCs w:val="24"/>
      <w:lang w:val="en-US"/>
    </w:rPr>
  </w:style>
  <w:style w:type="character" w:customStyle="1" w:styleId="FooterChar">
    <w:name w:val="Footer Char"/>
    <w:basedOn w:val="DefaultParagraphFont"/>
    <w:link w:val="Footer"/>
    <w:uiPriority w:val="99"/>
    <w:rsid w:val="003C1A30"/>
    <w:rPr>
      <w:rFonts w:ascii="Arial" w:eastAsia="Times New Roman" w:hAnsi="Arial" w:cs="Times New Roman"/>
      <w:szCs w:val="24"/>
      <w:lang w:val="en-US"/>
    </w:rPr>
  </w:style>
  <w:style w:type="character" w:styleId="Hyperlink">
    <w:name w:val="Hyperlink"/>
    <w:basedOn w:val="DefaultParagraphFont"/>
    <w:uiPriority w:val="99"/>
    <w:unhideWhenUsed/>
    <w:rsid w:val="003C1A30"/>
    <w:rPr>
      <w:color w:val="0563C1" w:themeColor="hyperlink"/>
      <w:u w:val="single"/>
    </w:rPr>
  </w:style>
  <w:style w:type="paragraph" w:styleId="ListParagraph">
    <w:name w:val="List Paragraph"/>
    <w:basedOn w:val="Normal"/>
    <w:uiPriority w:val="34"/>
    <w:qFormat/>
    <w:rsid w:val="001D01CD"/>
    <w:pPr>
      <w:ind w:left="720"/>
      <w:contextualSpacing/>
    </w:pPr>
  </w:style>
  <w:style w:type="paragraph" w:styleId="Header">
    <w:name w:val="header"/>
    <w:basedOn w:val="Normal"/>
    <w:link w:val="HeaderChar"/>
    <w:uiPriority w:val="99"/>
    <w:unhideWhenUsed/>
    <w:rsid w:val="007D3C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CB2"/>
  </w:style>
  <w:style w:type="paragraph" w:styleId="BalloonText">
    <w:name w:val="Balloon Text"/>
    <w:basedOn w:val="Normal"/>
    <w:link w:val="BalloonTextChar"/>
    <w:uiPriority w:val="99"/>
    <w:semiHidden/>
    <w:unhideWhenUsed/>
    <w:rsid w:val="007D3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C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561</Words>
  <Characters>3201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Peterborough City Council</Company>
  <LinksUpToDate>false</LinksUpToDate>
  <CharactersWithSpaces>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Addison Sue (Opportunity Peterborough)</dc:creator>
  <cp:lastModifiedBy>Heana Thakur</cp:lastModifiedBy>
  <cp:revision>2</cp:revision>
  <cp:lastPrinted>2014-01-22T16:42:00Z</cp:lastPrinted>
  <dcterms:created xsi:type="dcterms:W3CDTF">2015-03-05T14:51:00Z</dcterms:created>
  <dcterms:modified xsi:type="dcterms:W3CDTF">2015-03-05T14:51:00Z</dcterms:modified>
</cp:coreProperties>
</file>